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4567D" w14:textId="060E481A" w:rsidR="004C32F0" w:rsidRPr="009833BF" w:rsidRDefault="000E2844" w:rsidP="009833BF">
      <w:pPr>
        <w:jc w:val="center"/>
        <w:rPr>
          <w:lang w:val="ru-RU"/>
        </w:rPr>
      </w:pPr>
      <w:r w:rsidRPr="009833BF">
        <w:rPr>
          <w:lang w:val="ru-RU"/>
        </w:rPr>
        <w:t>ДОГОВОР ПРОЦЕНТНОГО ЗАЙМА</w:t>
      </w:r>
      <w:r w:rsidRPr="009833BF">
        <w:rPr>
          <w:lang w:val="ru-RU"/>
        </w:rPr>
        <w:br/>
      </w:r>
    </w:p>
    <w:p w14:paraId="3CD6EDD9" w14:textId="6CF0B3F5" w:rsidR="004C32F0" w:rsidRPr="009833BF" w:rsidRDefault="000E2844" w:rsidP="009833BF">
      <w:pPr>
        <w:tabs>
          <w:tab w:val="left" w:pos="7797"/>
        </w:tabs>
        <w:rPr>
          <w:lang w:val="ru-RU"/>
        </w:rPr>
      </w:pPr>
      <w:r w:rsidRPr="009833BF">
        <w:rPr>
          <w:lang w:val="ru-RU"/>
        </w:rPr>
        <w:t>г. [</w:t>
      </w:r>
      <w:proofErr w:type="gramStart"/>
      <w:r w:rsidRPr="009833BF">
        <w:rPr>
          <w:lang w:val="ru-RU"/>
        </w:rPr>
        <w:t xml:space="preserve">город]   </w:t>
      </w:r>
      <w:proofErr w:type="gramEnd"/>
      <w:r w:rsidRPr="009833BF">
        <w:rPr>
          <w:lang w:val="ru-RU"/>
        </w:rPr>
        <w:t xml:space="preserve">                                                     </w:t>
      </w:r>
      <w:r w:rsidR="009833BF">
        <w:rPr>
          <w:lang w:val="ru-RU"/>
        </w:rPr>
        <w:tab/>
      </w:r>
      <w:r w:rsidRPr="009833BF">
        <w:rPr>
          <w:lang w:val="ru-RU"/>
        </w:rPr>
        <w:t>«___» __________ 20__ г.</w:t>
      </w:r>
    </w:p>
    <w:p w14:paraId="1C6F822A" w14:textId="77777777" w:rsidR="004C32F0" w:rsidRPr="009833BF" w:rsidRDefault="000E2844">
      <w:pPr>
        <w:rPr>
          <w:lang w:val="ru-RU"/>
        </w:rPr>
      </w:pPr>
      <w:r w:rsidRPr="009833BF">
        <w:rPr>
          <w:lang w:val="ru-RU"/>
        </w:rPr>
        <w:t>Гражданин [Ф. И. О. Займодавца], паспорт серия ____ № _______, выдан [когда, кем], зарегистрированный по адресу: [адрес регистрации], именуемый в дальнейшем «Займодавец», с одной стороны, и Общество с ограниченной ответственностью «[Наименование ООО]», ОГРН ____________, ИНН ____________, расположенное по адресу: [юридический адрес], в лице Генерального директора [Ф. И. О.], действующего на основании Устава, именуемое в дальнейшем «Заёмщик», с другой стороны, совместно именуемые «Стороны», заключили настоящий договор процентного займа (далее — «Договор») о нижеследующем:</w:t>
      </w:r>
    </w:p>
    <w:p w14:paraId="7CE1410C" w14:textId="77777777" w:rsidR="004C32F0" w:rsidRPr="009833BF" w:rsidRDefault="000E2844" w:rsidP="009833BF">
      <w:pPr>
        <w:rPr>
          <w:lang w:val="ru-RU"/>
        </w:rPr>
      </w:pPr>
      <w:r w:rsidRPr="009833BF">
        <w:rPr>
          <w:lang w:val="ru-RU"/>
        </w:rPr>
        <w:t>1. Предмет договора</w:t>
      </w:r>
    </w:p>
    <w:p w14:paraId="6889679D" w14:textId="77777777" w:rsidR="004C32F0" w:rsidRPr="009833BF" w:rsidRDefault="000E2844">
      <w:pPr>
        <w:rPr>
          <w:lang w:val="ru-RU"/>
        </w:rPr>
      </w:pPr>
      <w:r w:rsidRPr="009833BF">
        <w:rPr>
          <w:lang w:val="ru-RU"/>
        </w:rPr>
        <w:t>1.1. Займодавец предоставляет Заёмщику денежные средства в размере [__________] (________________________) рублей в день подписания настоящего Договора. Заёмщик обязуется возвратить указанную сумму и уплатить проценты в порядке и сроки, установленные настоящим Договором.</w:t>
      </w:r>
    </w:p>
    <w:p w14:paraId="7A58CE6B" w14:textId="77777777" w:rsidR="004C32F0" w:rsidRPr="009833BF" w:rsidRDefault="000E2844">
      <w:pPr>
        <w:rPr>
          <w:lang w:val="ru-RU"/>
        </w:rPr>
      </w:pPr>
      <w:r w:rsidRPr="009833BF">
        <w:rPr>
          <w:lang w:val="ru-RU"/>
        </w:rPr>
        <w:t>1.2. Денежные средства передаются Заёмщику безналичным переводом на расчётный счёт Заёмщика либо наличными денежными средствами (нужное отметить) одновременно с подписанием Акта‑приёма‑передачи денежных средств (Приложение № 1).</w:t>
      </w:r>
    </w:p>
    <w:p w14:paraId="3BF3DDA6" w14:textId="77777777" w:rsidR="004C32F0" w:rsidRPr="009833BF" w:rsidRDefault="000E2844" w:rsidP="009833BF">
      <w:pPr>
        <w:rPr>
          <w:lang w:val="ru-RU"/>
        </w:rPr>
      </w:pPr>
      <w:r w:rsidRPr="009833BF">
        <w:rPr>
          <w:lang w:val="ru-RU"/>
        </w:rPr>
        <w:t>2. Срок и порядок возврата займа</w:t>
      </w:r>
    </w:p>
    <w:p w14:paraId="158B1009" w14:textId="77777777" w:rsidR="004C32F0" w:rsidRPr="009833BF" w:rsidRDefault="000E2844">
      <w:pPr>
        <w:rPr>
          <w:lang w:val="ru-RU"/>
        </w:rPr>
      </w:pPr>
      <w:r w:rsidRPr="009833BF">
        <w:rPr>
          <w:lang w:val="ru-RU"/>
        </w:rPr>
        <w:t>2.1. Срок пользования займом составляет [___] месяцев и истекает «___» __________ 20__ г.</w:t>
      </w:r>
    </w:p>
    <w:p w14:paraId="12F2DDDF" w14:textId="77777777" w:rsidR="004C32F0" w:rsidRPr="009833BF" w:rsidRDefault="000E2844">
      <w:pPr>
        <w:rPr>
          <w:lang w:val="ru-RU"/>
        </w:rPr>
      </w:pPr>
      <w:r w:rsidRPr="009833BF">
        <w:rPr>
          <w:lang w:val="ru-RU"/>
        </w:rPr>
        <w:t>2.2. Заёмщик возвращает сумму займа и проценты согласно Графику платежей (Приложение № 2).</w:t>
      </w:r>
    </w:p>
    <w:p w14:paraId="0A367B1F" w14:textId="77777777" w:rsidR="004C32F0" w:rsidRPr="009833BF" w:rsidRDefault="000E2844">
      <w:pPr>
        <w:rPr>
          <w:lang w:val="ru-RU"/>
        </w:rPr>
      </w:pPr>
      <w:r w:rsidRPr="009833BF">
        <w:rPr>
          <w:lang w:val="ru-RU"/>
        </w:rPr>
        <w:t>2.3. Заёмщик вправе досрочно вернуть всю либо часть суммы займа с одновременной уплатой начисленных на эту сумму процентов, уведомив Займодавца минимум за 5 (пять) календарных дней.</w:t>
      </w:r>
    </w:p>
    <w:p w14:paraId="671E1632" w14:textId="77777777" w:rsidR="004C32F0" w:rsidRPr="009833BF" w:rsidRDefault="000E2844" w:rsidP="009833BF">
      <w:pPr>
        <w:rPr>
          <w:lang w:val="ru-RU"/>
        </w:rPr>
      </w:pPr>
      <w:r w:rsidRPr="009833BF">
        <w:rPr>
          <w:lang w:val="ru-RU"/>
        </w:rPr>
        <w:t>3. Проценты за пользование займом</w:t>
      </w:r>
    </w:p>
    <w:p w14:paraId="08467660" w14:textId="77777777" w:rsidR="004C32F0" w:rsidRPr="009833BF" w:rsidRDefault="000E2844">
      <w:pPr>
        <w:rPr>
          <w:lang w:val="ru-RU"/>
        </w:rPr>
      </w:pPr>
      <w:r w:rsidRPr="009833BF">
        <w:rPr>
          <w:lang w:val="ru-RU"/>
        </w:rPr>
        <w:t>3.1. Стороны устанавливают фиксированную процентную ставку в размере [____] % (________ процентов) годовых на фактический остаток суммы займа.</w:t>
      </w:r>
    </w:p>
    <w:p w14:paraId="1237FE2B" w14:textId="77777777" w:rsidR="004C32F0" w:rsidRPr="009833BF" w:rsidRDefault="000E2844">
      <w:pPr>
        <w:rPr>
          <w:lang w:val="ru-RU"/>
        </w:rPr>
      </w:pPr>
      <w:r w:rsidRPr="009833BF">
        <w:rPr>
          <w:lang w:val="ru-RU"/>
        </w:rPr>
        <w:t>3.2. Проценты начисляются ежедневно, исходя из условного 365/366‑дневного года, и выплачиваются вместе с основным платежом по Графику.</w:t>
      </w:r>
    </w:p>
    <w:p w14:paraId="091E816E" w14:textId="77777777" w:rsidR="004C32F0" w:rsidRPr="009833BF" w:rsidRDefault="000E2844">
      <w:pPr>
        <w:rPr>
          <w:lang w:val="ru-RU"/>
        </w:rPr>
      </w:pPr>
      <w:r w:rsidRPr="009833BF">
        <w:rPr>
          <w:lang w:val="ru-RU"/>
        </w:rPr>
        <w:t>3.3. При просрочке возврата займа или уплаты процентов начисление процентов продолжается до фактического погашения долга.</w:t>
      </w:r>
    </w:p>
    <w:p w14:paraId="72580936" w14:textId="77777777" w:rsidR="004C32F0" w:rsidRPr="009833BF" w:rsidRDefault="000E2844" w:rsidP="009833BF">
      <w:pPr>
        <w:rPr>
          <w:lang w:val="ru-RU"/>
        </w:rPr>
      </w:pPr>
      <w:r w:rsidRPr="009833BF">
        <w:rPr>
          <w:lang w:val="ru-RU"/>
        </w:rPr>
        <w:t>4. Права и обязанности Сторон</w:t>
      </w:r>
    </w:p>
    <w:p w14:paraId="36665BEC" w14:textId="77777777" w:rsidR="004C32F0" w:rsidRPr="009833BF" w:rsidRDefault="000E2844">
      <w:pPr>
        <w:rPr>
          <w:lang w:val="ru-RU"/>
        </w:rPr>
      </w:pPr>
      <w:r w:rsidRPr="009833BF">
        <w:rPr>
          <w:lang w:val="ru-RU"/>
        </w:rPr>
        <w:t>4.1. Заёмщик обязуется:</w:t>
      </w:r>
      <w:r w:rsidRPr="009833BF">
        <w:rPr>
          <w:lang w:val="ru-RU"/>
        </w:rPr>
        <w:br/>
        <w:t>• выполнять График платежей;</w:t>
      </w:r>
      <w:r w:rsidRPr="009833BF">
        <w:rPr>
          <w:lang w:val="ru-RU"/>
        </w:rPr>
        <w:br/>
        <w:t>• использовать средства исключительно для хозяйственной деятельности;</w:t>
      </w:r>
      <w:r w:rsidRPr="009833BF">
        <w:rPr>
          <w:lang w:val="ru-RU"/>
        </w:rPr>
        <w:br/>
        <w:t>• уведомлять Займодавца о смене реквизитов в 3‑дневный срок.</w:t>
      </w:r>
    </w:p>
    <w:p w14:paraId="0FE13797" w14:textId="77777777" w:rsidR="004C32F0" w:rsidRPr="009833BF" w:rsidRDefault="000E2844">
      <w:pPr>
        <w:rPr>
          <w:lang w:val="ru-RU"/>
        </w:rPr>
      </w:pPr>
      <w:r w:rsidRPr="009833BF">
        <w:rPr>
          <w:lang w:val="ru-RU"/>
        </w:rPr>
        <w:lastRenderedPageBreak/>
        <w:t>4.2. Займодавец вправе:</w:t>
      </w:r>
      <w:r w:rsidRPr="009833BF">
        <w:rPr>
          <w:lang w:val="ru-RU"/>
        </w:rPr>
        <w:br/>
        <w:t>• требовать уплаты суммы займа и процентов в сроки, установленные Графиком;</w:t>
      </w:r>
      <w:r w:rsidRPr="009833BF">
        <w:rPr>
          <w:lang w:val="ru-RU"/>
        </w:rPr>
        <w:br/>
        <w:t>• при просрочке любой выплаты потребовать досрочного возврата всей оставшейся суммы долга (п. 2 ст. 811</w:t>
      </w:r>
      <w:r>
        <w:t> </w:t>
      </w:r>
      <w:r w:rsidRPr="009833BF">
        <w:rPr>
          <w:lang w:val="ru-RU"/>
        </w:rPr>
        <w:t>ГК РФ).</w:t>
      </w:r>
    </w:p>
    <w:p w14:paraId="4E1E60F0" w14:textId="77777777" w:rsidR="004C32F0" w:rsidRPr="009833BF" w:rsidRDefault="000E2844" w:rsidP="009833BF">
      <w:pPr>
        <w:rPr>
          <w:lang w:val="ru-RU"/>
        </w:rPr>
      </w:pPr>
      <w:r w:rsidRPr="009833BF">
        <w:rPr>
          <w:lang w:val="ru-RU"/>
        </w:rPr>
        <w:t>5. Ответственность</w:t>
      </w:r>
    </w:p>
    <w:p w14:paraId="7E79C328" w14:textId="77777777" w:rsidR="004C32F0" w:rsidRPr="009833BF" w:rsidRDefault="000E2844">
      <w:pPr>
        <w:rPr>
          <w:lang w:val="ru-RU"/>
        </w:rPr>
      </w:pPr>
      <w:r w:rsidRPr="009833BF">
        <w:rPr>
          <w:lang w:val="ru-RU"/>
        </w:rPr>
        <w:t>5.1. За просрочку возврата суммы займа или уплаты процентов Заёмщик уплачивает Займодавцу неустойку в размере 0,03 % от суммы просроченного обязательства за каждый день просрочки, но не более 10 % суммы займа.</w:t>
      </w:r>
    </w:p>
    <w:p w14:paraId="2040CBEC" w14:textId="77777777" w:rsidR="004C32F0" w:rsidRPr="009833BF" w:rsidRDefault="000E2844">
      <w:pPr>
        <w:rPr>
          <w:lang w:val="ru-RU"/>
        </w:rPr>
      </w:pPr>
      <w:r w:rsidRPr="009833BF">
        <w:rPr>
          <w:lang w:val="ru-RU"/>
        </w:rPr>
        <w:t>5.2. Уплата неустойки не освобождает Заёмщика от исполнения основного обязательства.</w:t>
      </w:r>
    </w:p>
    <w:p w14:paraId="70DBCFE8" w14:textId="77777777" w:rsidR="004C32F0" w:rsidRPr="009833BF" w:rsidRDefault="000E2844" w:rsidP="009833BF">
      <w:pPr>
        <w:rPr>
          <w:lang w:val="ru-RU"/>
        </w:rPr>
      </w:pPr>
      <w:r w:rsidRPr="009833BF">
        <w:rPr>
          <w:lang w:val="ru-RU"/>
        </w:rPr>
        <w:t>6. Форс‑мажор</w:t>
      </w:r>
    </w:p>
    <w:p w14:paraId="3BC3F9CF" w14:textId="77777777" w:rsidR="004C32F0" w:rsidRPr="009833BF" w:rsidRDefault="000E2844">
      <w:pPr>
        <w:rPr>
          <w:lang w:val="ru-RU"/>
        </w:rPr>
      </w:pPr>
      <w:r w:rsidRPr="009833BF">
        <w:rPr>
          <w:lang w:val="ru-RU"/>
        </w:rPr>
        <w:t>6.1. Стороны освобождаются от ответственности за неисполнение обязательств при обстоятельствах непреодолимой силы, подтверждённых ТПП РФ. Сторона, для которой создалось препятствие, уведомляет другую Сторону в 3‑дневный срок.</w:t>
      </w:r>
    </w:p>
    <w:p w14:paraId="68533DDB" w14:textId="77777777" w:rsidR="004C32F0" w:rsidRPr="009833BF" w:rsidRDefault="000E2844" w:rsidP="009833BF">
      <w:pPr>
        <w:rPr>
          <w:lang w:val="ru-RU"/>
        </w:rPr>
      </w:pPr>
      <w:r w:rsidRPr="009833BF">
        <w:rPr>
          <w:lang w:val="ru-RU"/>
        </w:rPr>
        <w:t>7. Порядок урегулирования споров</w:t>
      </w:r>
    </w:p>
    <w:p w14:paraId="5C78FB95" w14:textId="77777777" w:rsidR="004C32F0" w:rsidRPr="009833BF" w:rsidRDefault="000E2844">
      <w:pPr>
        <w:rPr>
          <w:lang w:val="ru-RU"/>
        </w:rPr>
      </w:pPr>
      <w:r w:rsidRPr="009833BF">
        <w:rPr>
          <w:lang w:val="ru-RU"/>
        </w:rPr>
        <w:t>7.1. Споры решаются путём переговоров. При недостижении соглашения подлежат рассмотрению в суде по месту жительства Займодавца.</w:t>
      </w:r>
    </w:p>
    <w:p w14:paraId="28587B17" w14:textId="77777777" w:rsidR="004C32F0" w:rsidRPr="009833BF" w:rsidRDefault="000E2844" w:rsidP="009833BF">
      <w:pPr>
        <w:rPr>
          <w:lang w:val="ru-RU"/>
        </w:rPr>
      </w:pPr>
      <w:r w:rsidRPr="009833BF">
        <w:rPr>
          <w:lang w:val="ru-RU"/>
        </w:rPr>
        <w:t>8. Заключительные положения</w:t>
      </w:r>
    </w:p>
    <w:p w14:paraId="6576F3C6" w14:textId="77777777" w:rsidR="004C32F0" w:rsidRPr="009833BF" w:rsidRDefault="000E2844">
      <w:pPr>
        <w:rPr>
          <w:lang w:val="ru-RU"/>
        </w:rPr>
      </w:pPr>
      <w:r w:rsidRPr="009833BF">
        <w:rPr>
          <w:lang w:val="ru-RU"/>
        </w:rPr>
        <w:t>8.1. Договор составлен в двух экземплярах равной юридической силы: по одному для каждой из Сторон.</w:t>
      </w:r>
      <w:r w:rsidRPr="009833BF">
        <w:rPr>
          <w:lang w:val="ru-RU"/>
        </w:rPr>
        <w:br/>
        <w:t>8.2. В остальном, не урегулированном настоящим Договором, Стороны руководствуются нормами ГК РФ.</w:t>
      </w:r>
    </w:p>
    <w:p w14:paraId="1F72EBA4" w14:textId="77777777" w:rsidR="004C32F0" w:rsidRDefault="000E2844">
      <w:r w:rsidRPr="009833BF">
        <w:rPr>
          <w:lang w:val="ru-RU"/>
        </w:rPr>
        <w:br/>
      </w:r>
      <w:r w:rsidRPr="009833BF">
        <w:rPr>
          <w:lang w:val="ru-RU"/>
        </w:rPr>
        <w:br/>
      </w:r>
      <w:proofErr w:type="spellStart"/>
      <w:r>
        <w:t>Подписи</w:t>
      </w:r>
      <w:proofErr w:type="spellEnd"/>
      <w:r>
        <w:t xml:space="preserve"> </w:t>
      </w:r>
      <w:proofErr w:type="spellStart"/>
      <w:r>
        <w:t>Сторон</w:t>
      </w:r>
      <w:proofErr w:type="spellEnd"/>
      <w:r>
        <w:t>:</w:t>
      </w:r>
      <w: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4C32F0" w14:paraId="749536FC" w14:textId="77777777">
        <w:tc>
          <w:tcPr>
            <w:tcW w:w="4320" w:type="dxa"/>
          </w:tcPr>
          <w:p w14:paraId="16C6BDF5" w14:textId="77777777" w:rsidR="004C32F0" w:rsidRDefault="000E2844">
            <w:r>
              <w:t>Займодавец (ФЛ)</w:t>
            </w:r>
          </w:p>
        </w:tc>
        <w:tc>
          <w:tcPr>
            <w:tcW w:w="4320" w:type="dxa"/>
          </w:tcPr>
          <w:p w14:paraId="61722F80" w14:textId="77777777" w:rsidR="004C32F0" w:rsidRDefault="000E2844">
            <w:r>
              <w:t>Заёмщик (ООО)</w:t>
            </w:r>
          </w:p>
        </w:tc>
      </w:tr>
      <w:tr w:rsidR="004C32F0" w14:paraId="782A36FD" w14:textId="77777777">
        <w:tc>
          <w:tcPr>
            <w:tcW w:w="4320" w:type="dxa"/>
          </w:tcPr>
          <w:p w14:paraId="1B6B5A8F" w14:textId="77777777" w:rsidR="004C32F0" w:rsidRDefault="000E2844">
            <w:r>
              <w:t>_______________/____________________</w:t>
            </w:r>
          </w:p>
        </w:tc>
        <w:tc>
          <w:tcPr>
            <w:tcW w:w="4320" w:type="dxa"/>
          </w:tcPr>
          <w:p w14:paraId="007DE0EB" w14:textId="77777777" w:rsidR="004C32F0" w:rsidRDefault="000E2844">
            <w:r>
              <w:t>_______________/____________________</w:t>
            </w:r>
          </w:p>
        </w:tc>
      </w:tr>
    </w:tbl>
    <w:p w14:paraId="068C7AC8" w14:textId="77777777" w:rsidR="004C32F0" w:rsidRDefault="000E2844">
      <w:r>
        <w:br w:type="page"/>
      </w:r>
    </w:p>
    <w:p w14:paraId="564EF4D7" w14:textId="77777777" w:rsidR="004C32F0" w:rsidRDefault="000E2844" w:rsidP="009833BF">
      <w:pPr>
        <w:jc w:val="right"/>
      </w:pPr>
      <w:r>
        <w:lastRenderedPageBreak/>
        <w:t>Приложение № 1</w:t>
      </w:r>
    </w:p>
    <w:p w14:paraId="2E13C010" w14:textId="77777777" w:rsidR="004C32F0" w:rsidRPr="009833BF" w:rsidRDefault="000E2844">
      <w:pPr>
        <w:jc w:val="center"/>
        <w:rPr>
          <w:lang w:val="ru-RU"/>
        </w:rPr>
      </w:pPr>
      <w:r w:rsidRPr="009833BF">
        <w:rPr>
          <w:lang w:val="ru-RU"/>
        </w:rPr>
        <w:t>АКТ‑ПРИЁМА‑ПЕРЕДАЧИ (РАСПИСКА) денежных средств</w:t>
      </w:r>
    </w:p>
    <w:p w14:paraId="46BBE520" w14:textId="77777777" w:rsidR="004C32F0" w:rsidRPr="009833BF" w:rsidRDefault="000E2844">
      <w:pPr>
        <w:rPr>
          <w:lang w:val="ru-RU"/>
        </w:rPr>
      </w:pPr>
      <w:r w:rsidRPr="009833BF">
        <w:rPr>
          <w:lang w:val="ru-RU"/>
        </w:rPr>
        <w:t>г. [</w:t>
      </w:r>
      <w:proofErr w:type="gramStart"/>
      <w:r w:rsidRPr="009833BF">
        <w:rPr>
          <w:lang w:val="ru-RU"/>
        </w:rPr>
        <w:t xml:space="preserve">город]   </w:t>
      </w:r>
      <w:proofErr w:type="gramEnd"/>
      <w:r w:rsidRPr="009833BF">
        <w:rPr>
          <w:lang w:val="ru-RU"/>
        </w:rPr>
        <w:t xml:space="preserve">                                                     «___» __________ 20__ г.</w:t>
      </w:r>
    </w:p>
    <w:p w14:paraId="3151E91F" w14:textId="77777777" w:rsidR="004C32F0" w:rsidRPr="009833BF" w:rsidRDefault="000E2844">
      <w:pPr>
        <w:rPr>
          <w:lang w:val="ru-RU"/>
        </w:rPr>
      </w:pPr>
      <w:r w:rsidRPr="009833BF">
        <w:rPr>
          <w:lang w:val="ru-RU"/>
        </w:rPr>
        <w:t>Мы, нижеподписавшиеся:</w:t>
      </w:r>
      <w:r w:rsidRPr="009833BF">
        <w:rPr>
          <w:lang w:val="ru-RU"/>
        </w:rPr>
        <w:br/>
        <w:t>1. [Ф. И. О. Займодавца], паспорт серия ____ № _______, выдан [когда, кем], зарегистрированный по адресу: [адрес],</w:t>
      </w:r>
      <w:r w:rsidRPr="009833BF">
        <w:rPr>
          <w:lang w:val="ru-RU"/>
        </w:rPr>
        <w:br/>
        <w:t>2. ООО «[Наименование]», ОГРН ____________, ИНН ____________, в лице Генерального директора [Ф. И. О.],</w:t>
      </w:r>
      <w:r w:rsidRPr="009833BF">
        <w:rPr>
          <w:lang w:val="ru-RU"/>
        </w:rPr>
        <w:br/>
        <w:t>составили настоящий акт о том, что Займодавец передал, а Заёмщик получил денежные средства в сумме [__________] (________________________) рублей в соответствии с договором процентного займа № ___ от «___» __________ 20__ г.</w:t>
      </w:r>
    </w:p>
    <w:p w14:paraId="2E6924B4" w14:textId="77777777" w:rsidR="004C32F0" w:rsidRPr="009833BF" w:rsidRDefault="000E2844">
      <w:pPr>
        <w:rPr>
          <w:lang w:val="ru-RU"/>
        </w:rPr>
      </w:pPr>
      <w:r w:rsidRPr="009833BF">
        <w:rPr>
          <w:lang w:val="ru-RU"/>
        </w:rPr>
        <w:t>Денежные средства получены полностью, претензий стороны друг к другу не имеют.</w:t>
      </w:r>
    </w:p>
    <w:p w14:paraId="12B1CA16" w14:textId="77777777" w:rsidR="004C32F0" w:rsidRPr="009833BF" w:rsidRDefault="000E2844">
      <w:pPr>
        <w:rPr>
          <w:lang w:val="ru-RU"/>
        </w:rPr>
      </w:pPr>
      <w:r w:rsidRPr="009833BF">
        <w:rPr>
          <w:lang w:val="ru-RU"/>
        </w:rPr>
        <w:br/>
        <w:t>Подпись Займодавца: _______________/____________________</w:t>
      </w:r>
    </w:p>
    <w:p w14:paraId="49A2666A" w14:textId="77777777" w:rsidR="004C32F0" w:rsidRPr="009833BF" w:rsidRDefault="000E2844">
      <w:pPr>
        <w:rPr>
          <w:lang w:val="ru-RU"/>
        </w:rPr>
      </w:pPr>
      <w:r w:rsidRPr="009833BF">
        <w:rPr>
          <w:lang w:val="ru-RU"/>
        </w:rPr>
        <w:t>Подпись Заёмщика (ООО): _______________/____________________</w:t>
      </w:r>
    </w:p>
    <w:p w14:paraId="763FC1BA" w14:textId="77777777" w:rsidR="004C32F0" w:rsidRPr="009833BF" w:rsidRDefault="000E2844">
      <w:pPr>
        <w:rPr>
          <w:lang w:val="ru-RU"/>
        </w:rPr>
      </w:pPr>
      <w:r w:rsidRPr="009833BF">
        <w:rPr>
          <w:lang w:val="ru-RU"/>
        </w:rPr>
        <w:br w:type="page"/>
      </w:r>
    </w:p>
    <w:p w14:paraId="06F7F8E1" w14:textId="77777777" w:rsidR="004C32F0" w:rsidRDefault="000E2844" w:rsidP="009833BF">
      <w:pPr>
        <w:jc w:val="right"/>
      </w:pPr>
      <w:r w:rsidRPr="009833BF">
        <w:rPr>
          <w:lang w:val="ru-RU"/>
        </w:rPr>
        <w:lastRenderedPageBreak/>
        <w:t>Приложение</w:t>
      </w:r>
      <w:r>
        <w:t xml:space="preserve"> № 2</w:t>
      </w:r>
    </w:p>
    <w:p w14:paraId="72139066" w14:textId="77777777" w:rsidR="004C32F0" w:rsidRDefault="000E2844">
      <w:pPr>
        <w:jc w:val="center"/>
      </w:pPr>
      <w:r>
        <w:t>ГРАФИК ПЛАТЕЖЕЙ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4C32F0" w14:paraId="2F57DCC1" w14:textId="77777777" w:rsidTr="009833BF">
        <w:tc>
          <w:tcPr>
            <w:tcW w:w="2160" w:type="dxa"/>
          </w:tcPr>
          <w:p w14:paraId="73978FE3" w14:textId="77777777" w:rsidR="004C32F0" w:rsidRDefault="000E2844">
            <w:r>
              <w:t>№ платежа</w:t>
            </w:r>
          </w:p>
        </w:tc>
        <w:tc>
          <w:tcPr>
            <w:tcW w:w="2160" w:type="dxa"/>
          </w:tcPr>
          <w:p w14:paraId="1877FAF7" w14:textId="77777777" w:rsidR="004C32F0" w:rsidRDefault="000E2844">
            <w:r>
              <w:t>Дата</w:t>
            </w:r>
          </w:p>
        </w:tc>
        <w:tc>
          <w:tcPr>
            <w:tcW w:w="2160" w:type="dxa"/>
          </w:tcPr>
          <w:p w14:paraId="4DE3A72D" w14:textId="77777777" w:rsidR="004C32F0" w:rsidRDefault="000E2844">
            <w:r>
              <w:t>Основной долг, ₽</w:t>
            </w:r>
          </w:p>
        </w:tc>
        <w:tc>
          <w:tcPr>
            <w:tcW w:w="2160" w:type="dxa"/>
          </w:tcPr>
          <w:p w14:paraId="31915432" w14:textId="77777777" w:rsidR="004C32F0" w:rsidRDefault="000E2844">
            <w:r>
              <w:t>Проценты, ₽</w:t>
            </w:r>
          </w:p>
        </w:tc>
      </w:tr>
      <w:tr w:rsidR="004C32F0" w14:paraId="54EFFAFE" w14:textId="77777777" w:rsidTr="009833BF">
        <w:tc>
          <w:tcPr>
            <w:tcW w:w="2160" w:type="dxa"/>
          </w:tcPr>
          <w:p w14:paraId="58BCA2BE" w14:textId="77777777" w:rsidR="004C32F0" w:rsidRDefault="000E2844">
            <w:r>
              <w:t>1</w:t>
            </w:r>
          </w:p>
        </w:tc>
        <w:tc>
          <w:tcPr>
            <w:tcW w:w="2160" w:type="dxa"/>
          </w:tcPr>
          <w:p w14:paraId="57BC2991" w14:textId="77777777" w:rsidR="004C32F0" w:rsidRDefault="000E2844">
            <w:r>
              <w:t>___/___/20__</w:t>
            </w:r>
          </w:p>
        </w:tc>
        <w:tc>
          <w:tcPr>
            <w:tcW w:w="2160" w:type="dxa"/>
          </w:tcPr>
          <w:p w14:paraId="689371A5" w14:textId="77777777" w:rsidR="004C32F0" w:rsidRDefault="000E2844">
            <w:r>
              <w:t>_______</w:t>
            </w:r>
          </w:p>
        </w:tc>
        <w:tc>
          <w:tcPr>
            <w:tcW w:w="2160" w:type="dxa"/>
          </w:tcPr>
          <w:p w14:paraId="7B7BBC33" w14:textId="77777777" w:rsidR="004C32F0" w:rsidRDefault="000E2844">
            <w:r>
              <w:t>_______</w:t>
            </w:r>
          </w:p>
        </w:tc>
      </w:tr>
      <w:tr w:rsidR="004C32F0" w14:paraId="0D1DD42F" w14:textId="77777777" w:rsidTr="009833BF">
        <w:tc>
          <w:tcPr>
            <w:tcW w:w="2160" w:type="dxa"/>
          </w:tcPr>
          <w:p w14:paraId="157CD5E4" w14:textId="77777777" w:rsidR="004C32F0" w:rsidRDefault="000E2844">
            <w:r>
              <w:t>2</w:t>
            </w:r>
          </w:p>
        </w:tc>
        <w:tc>
          <w:tcPr>
            <w:tcW w:w="2160" w:type="dxa"/>
          </w:tcPr>
          <w:p w14:paraId="712649B7" w14:textId="77777777" w:rsidR="004C32F0" w:rsidRDefault="000E2844">
            <w:r>
              <w:t>___/___/20__</w:t>
            </w:r>
          </w:p>
        </w:tc>
        <w:tc>
          <w:tcPr>
            <w:tcW w:w="2160" w:type="dxa"/>
          </w:tcPr>
          <w:p w14:paraId="64E6F308" w14:textId="77777777" w:rsidR="004C32F0" w:rsidRDefault="000E2844">
            <w:r>
              <w:t>_______</w:t>
            </w:r>
          </w:p>
        </w:tc>
        <w:tc>
          <w:tcPr>
            <w:tcW w:w="2160" w:type="dxa"/>
          </w:tcPr>
          <w:p w14:paraId="0B0655FF" w14:textId="77777777" w:rsidR="004C32F0" w:rsidRDefault="000E2844">
            <w:r>
              <w:t>_______</w:t>
            </w:r>
          </w:p>
        </w:tc>
      </w:tr>
      <w:tr w:rsidR="004C32F0" w14:paraId="0625EA89" w14:textId="77777777" w:rsidTr="009833BF">
        <w:tc>
          <w:tcPr>
            <w:tcW w:w="2160" w:type="dxa"/>
          </w:tcPr>
          <w:p w14:paraId="4C61B98F" w14:textId="77777777" w:rsidR="004C32F0" w:rsidRDefault="000E2844">
            <w:r>
              <w:t>3</w:t>
            </w:r>
          </w:p>
        </w:tc>
        <w:tc>
          <w:tcPr>
            <w:tcW w:w="2160" w:type="dxa"/>
          </w:tcPr>
          <w:p w14:paraId="5C187C6A" w14:textId="77777777" w:rsidR="004C32F0" w:rsidRDefault="000E2844">
            <w:r>
              <w:t>___/___/20__</w:t>
            </w:r>
          </w:p>
        </w:tc>
        <w:tc>
          <w:tcPr>
            <w:tcW w:w="2160" w:type="dxa"/>
          </w:tcPr>
          <w:p w14:paraId="3269C3B4" w14:textId="77777777" w:rsidR="004C32F0" w:rsidRDefault="000E2844">
            <w:r>
              <w:t>_______</w:t>
            </w:r>
          </w:p>
        </w:tc>
        <w:tc>
          <w:tcPr>
            <w:tcW w:w="2160" w:type="dxa"/>
          </w:tcPr>
          <w:p w14:paraId="1E859806" w14:textId="77777777" w:rsidR="004C32F0" w:rsidRDefault="000E2844">
            <w:r>
              <w:t>_______</w:t>
            </w:r>
          </w:p>
        </w:tc>
      </w:tr>
    </w:tbl>
    <w:p w14:paraId="77A340C4" w14:textId="3785C276" w:rsidR="000E2844" w:rsidRDefault="000E2844"/>
    <w:p w14:paraId="218201A9" w14:textId="13866D3D" w:rsidR="003720DA" w:rsidRDefault="003720DA"/>
    <w:p w14:paraId="27198385" w14:textId="18D74E4D" w:rsidR="003720DA" w:rsidRDefault="003720DA"/>
    <w:p w14:paraId="16E3904E" w14:textId="3323B9E2" w:rsidR="003720DA" w:rsidRDefault="003720DA"/>
    <w:p w14:paraId="7514CC54" w14:textId="77777777" w:rsidR="003720DA" w:rsidRPr="003720DA" w:rsidRDefault="003720DA" w:rsidP="003720DA">
      <w:pPr>
        <w:rPr>
          <w:color w:val="FF0000"/>
          <w:lang w:val="ru-RU"/>
        </w:rPr>
      </w:pPr>
      <w:r>
        <w:rPr>
          <w:color w:val="FF0000"/>
          <w:lang w:val="ru-RU"/>
        </w:rPr>
        <w:t>Памятка к образцу</w:t>
      </w:r>
    </w:p>
    <w:p w14:paraId="39EF9F3D" w14:textId="77777777" w:rsidR="003720DA" w:rsidRPr="003720DA" w:rsidRDefault="003720DA" w:rsidP="003720DA">
      <w:pPr>
        <w:rPr>
          <w:color w:val="FF0000"/>
        </w:rPr>
      </w:pPr>
      <w:r>
        <w:rPr>
          <w:color w:val="FF0000"/>
          <w:lang w:val="ru-RU"/>
        </w:rPr>
        <w:t>Заполните реквизиты и согласуйте условия с другой стороной. Отдельно подтвердите фактическую передачу и возврат денег. Этот образец не проходил независимую проверку юристом; для конкретной сделки может потребоваться адаптация.</w:t>
      </w:r>
    </w:p>
    <w:bookmarkEnd w:id="1"/>
    <w:sectPr w:rsidR="003720DA" w:rsidSect="009833BF">
      <w:pgSz w:w="12240" w:h="15840"/>
      <w:pgMar w:top="851" w:right="616" w:bottom="709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71C3C1D"/>
    <w:multiLevelType w:val="hybridMultilevel"/>
    <w:tmpl w:val="D42E6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2844"/>
    <w:rsid w:val="0015074B"/>
    <w:rsid w:val="0029639D"/>
    <w:rsid w:val="00326F90"/>
    <w:rsid w:val="003720DA"/>
    <w:rsid w:val="004C32F0"/>
    <w:rsid w:val="009833B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259746"/>
  <w14:defaultImageDpi w14:val="300"/>
  <w15:docId w15:val="{5ECCA426-A0C2-453A-82C5-11460D1A2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3720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ebitorka.biz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782</Words>
  <Characters>4461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Esk</cp:lastModifiedBy>
  <cp:revision>3</cp:revision>
  <dcterms:created xsi:type="dcterms:W3CDTF">2013-12-23T23:15:00Z</dcterms:created>
  <dcterms:modified xsi:type="dcterms:W3CDTF">2025-06-16T10:57:00Z</dcterms:modified>
  <cp:category/>
</cp:coreProperties>
</file>